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C" w:rsidRDefault="00CD2EA0">
      <w:pPr>
        <w:pStyle w:val="BodyA"/>
        <w:jc w:val="center"/>
        <w:rPr>
          <w:rFonts w:ascii="Arial"/>
        </w:rPr>
      </w:pPr>
      <w:r>
        <w:rPr>
          <w:rFonts w:ascii="Arial"/>
          <w:noProof/>
        </w:rPr>
        <w:drawing>
          <wp:inline distT="0" distB="0" distL="0" distR="0">
            <wp:extent cx="2238375" cy="166606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66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D1ACC" w:rsidRDefault="00AD1ACC">
      <w:pPr>
        <w:pStyle w:val="BodyA"/>
        <w:rPr>
          <w:rFonts w:ascii="Arial"/>
        </w:rPr>
      </w:pPr>
    </w:p>
    <w:p w:rsidR="00AD1ACC" w:rsidRDefault="00CD2EA0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September 8, 2015 (Tuesday, 6 am)</w:t>
      </w:r>
    </w:p>
    <w:p w:rsidR="00AD1ACC" w:rsidRDefault="00CD2EA0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BOD Conference Call Agenda</w:t>
      </w:r>
    </w:p>
    <w:p w:rsidR="00AD1ACC" w:rsidRDefault="00CD2EA0">
      <w:pPr>
        <w:pStyle w:val="BodyA"/>
        <w:rPr>
          <w:rFonts w:ascii="Century Gothic" w:eastAsia="Century Gothic" w:hAnsi="Century Gothic" w:cs="Century Gothic"/>
        </w:rPr>
      </w:pPr>
      <w:r>
        <w:rPr>
          <w:rFonts w:ascii="Century Gothic"/>
        </w:rPr>
        <w:t>Phone number: (888) 617-3400 pw 397051#</w:t>
      </w:r>
    </w:p>
    <w:p w:rsidR="00AD1ACC" w:rsidRDefault="00AD1ACC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 xml:space="preserve">Members Present: Angela </w:t>
      </w:r>
      <w:proofErr w:type="spellStart"/>
      <w:r>
        <w:rPr>
          <w:rFonts w:ascii="Century Gothic"/>
          <w:sz w:val="24"/>
          <w:szCs w:val="24"/>
        </w:rPr>
        <w:t>Bushmaker</w:t>
      </w:r>
      <w:proofErr w:type="spellEnd"/>
      <w:r>
        <w:rPr>
          <w:rFonts w:ascii="Century Gothic"/>
          <w:sz w:val="24"/>
          <w:szCs w:val="24"/>
        </w:rPr>
        <w:t xml:space="preserve">, Larry Howe, Gary Clinton, Erika </w:t>
      </w:r>
      <w:proofErr w:type="spellStart"/>
      <w:r>
        <w:rPr>
          <w:rFonts w:ascii="Century Gothic"/>
          <w:sz w:val="24"/>
          <w:szCs w:val="24"/>
        </w:rPr>
        <w:t>Ebe</w:t>
      </w:r>
      <w:proofErr w:type="spellEnd"/>
      <w:r>
        <w:rPr>
          <w:rFonts w:ascii="Century Gothic"/>
          <w:sz w:val="24"/>
          <w:szCs w:val="24"/>
        </w:rPr>
        <w:t xml:space="preserve">, JC </w:t>
      </w:r>
      <w:proofErr w:type="spellStart"/>
      <w:r>
        <w:rPr>
          <w:rFonts w:ascii="Century Gothic"/>
          <w:sz w:val="24"/>
          <w:szCs w:val="24"/>
        </w:rPr>
        <w:t>Lutchkoff</w:t>
      </w:r>
      <w:proofErr w:type="spellEnd"/>
      <w:r>
        <w:rPr>
          <w:rFonts w:ascii="Century Gothic"/>
          <w:sz w:val="24"/>
          <w:szCs w:val="24"/>
        </w:rPr>
        <w:t xml:space="preserve">, Marianna </w:t>
      </w:r>
      <w:proofErr w:type="spellStart"/>
      <w:r>
        <w:rPr>
          <w:rFonts w:ascii="Century Gothic"/>
          <w:sz w:val="24"/>
          <w:szCs w:val="24"/>
        </w:rPr>
        <w:t>Goheen</w:t>
      </w:r>
      <w:proofErr w:type="spellEnd"/>
      <w:r>
        <w:rPr>
          <w:rFonts w:ascii="Century Gothic"/>
          <w:sz w:val="24"/>
          <w:szCs w:val="24"/>
        </w:rPr>
        <w:t xml:space="preserve">, Tom </w:t>
      </w:r>
      <w:proofErr w:type="spellStart"/>
      <w:r>
        <w:rPr>
          <w:rFonts w:ascii="Century Gothic"/>
          <w:sz w:val="24"/>
          <w:szCs w:val="24"/>
        </w:rPr>
        <w:t>Dimmel</w:t>
      </w:r>
      <w:proofErr w:type="spellEnd"/>
    </w:p>
    <w:p w:rsidR="00AD1ACC" w:rsidRDefault="00AD1ACC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 xml:space="preserve">Members Absent: Robin </w:t>
      </w:r>
      <w:proofErr w:type="spellStart"/>
      <w:r>
        <w:rPr>
          <w:rFonts w:ascii="Century Gothic"/>
          <w:sz w:val="24"/>
          <w:szCs w:val="24"/>
        </w:rPr>
        <w:t>Backstrom</w:t>
      </w:r>
      <w:proofErr w:type="spellEnd"/>
    </w:p>
    <w:p w:rsidR="00AD1ACC" w:rsidRDefault="00AD1ACC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>Meeting of the whole: Motion: Gary Clinton,  2nd Larry Howe</w:t>
      </w:r>
    </w:p>
    <w:p w:rsidR="00AD1ACC" w:rsidRDefault="00AD1ACC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>Agenda: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Tri-Cities contracts: working on 18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Funding update: Gary - waiting on funding; will work on it with </w:t>
      </w:r>
      <w:proofErr w:type="spellStart"/>
      <w:r>
        <w:rPr>
          <w:rFonts w:ascii="Century Gothic"/>
          <w:sz w:val="24"/>
          <w:szCs w:val="24"/>
        </w:rPr>
        <w:t>tristan</w:t>
      </w:r>
      <w:proofErr w:type="spellEnd"/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 xml:space="preserve"> </w:t>
      </w:r>
      <w:r>
        <w:rPr>
          <w:rFonts w:ascii="Century Gothic"/>
          <w:sz w:val="24"/>
          <w:szCs w:val="24"/>
        </w:rPr>
        <w:tab/>
        <w:t>- Mailing: students (Erika &amp; JC) will get it out this week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Webmaster</w:t>
      </w:r>
      <w:r>
        <w:rPr>
          <w:rFonts w:ascii="Century Gothic"/>
          <w:sz w:val="24"/>
          <w:szCs w:val="24"/>
        </w:rPr>
        <w:t xml:space="preserve"> contract: send to Gary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Leadership Group Helper: Chris will contact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Children</w:t>
      </w:r>
      <w:r>
        <w:rPr>
          <w:rFonts w:hAnsi="Century Gothic"/>
          <w:sz w:val="24"/>
          <w:szCs w:val="24"/>
        </w:rPr>
        <w:t>’</w:t>
      </w:r>
      <w:r>
        <w:rPr>
          <w:rFonts w:ascii="Century Gothic"/>
          <w:sz w:val="24"/>
          <w:szCs w:val="24"/>
        </w:rPr>
        <w:t xml:space="preserve">s Update: sent to </w:t>
      </w:r>
      <w:proofErr w:type="spellStart"/>
      <w:r>
        <w:rPr>
          <w:rFonts w:ascii="Century Gothic"/>
          <w:sz w:val="24"/>
          <w:szCs w:val="24"/>
        </w:rPr>
        <w:t>childrens</w:t>
      </w:r>
      <w:proofErr w:type="spellEnd"/>
      <w:r>
        <w:rPr>
          <w:rFonts w:ascii="Century Gothic"/>
          <w:sz w:val="24"/>
          <w:szCs w:val="24"/>
        </w:rPr>
        <w:t xml:space="preserve"> and a follow up email to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Andrew</w:t>
      </w:r>
      <w:r>
        <w:rPr>
          <w:rFonts w:ascii="Century Gothic"/>
          <w:sz w:val="24"/>
          <w:szCs w:val="24"/>
        </w:rPr>
        <w:t xml:space="preserve"> Little last week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DJO: new exhibitor sponsor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WL Update: </w:t>
      </w:r>
      <w:proofErr w:type="spellStart"/>
      <w:r>
        <w:rPr>
          <w:rFonts w:ascii="Century Gothic"/>
          <w:sz w:val="24"/>
          <w:szCs w:val="24"/>
        </w:rPr>
        <w:t>dec</w:t>
      </w:r>
      <w:proofErr w:type="spellEnd"/>
      <w:r>
        <w:rPr>
          <w:rFonts w:ascii="Century Gothic"/>
          <w:sz w:val="24"/>
          <w:szCs w:val="24"/>
        </w:rPr>
        <w:t xml:space="preserve"> 2 @ Everett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Civic Engagement Day 1/27/1</w:t>
      </w:r>
      <w:r>
        <w:rPr>
          <w:rFonts w:ascii="Century Gothic"/>
          <w:sz w:val="24"/>
          <w:szCs w:val="24"/>
        </w:rPr>
        <w:t>5: TBA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Leadership Speakers-Fundraise by students for high end speakers: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E</w:t>
      </w:r>
      <w:r>
        <w:rPr>
          <w:rFonts w:ascii="Century Gothic"/>
          <w:sz w:val="24"/>
          <w:szCs w:val="24"/>
        </w:rPr>
        <w:t>rin Jones?  Conflict because she is running for OSPI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HSCTE Update-Heather Brown our Liaison per WA-ACTE meeting: </w:t>
      </w:r>
    </w:p>
    <w:p w:rsidR="00AD1ACC" w:rsidRDefault="00AD1ACC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  <w:szCs w:val="24"/>
        </w:rPr>
        <w:t xml:space="preserve">Action Items: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Larry send out bi-weekly report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$10 </w:t>
      </w:r>
      <w:r>
        <w:rPr>
          <w:rFonts w:ascii="Century Gothic"/>
          <w:sz w:val="24"/>
          <w:szCs w:val="24"/>
        </w:rPr>
        <w:t>/ alumni; $40 / professional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Larry corporate form for membership 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Erika &amp; JC intro letter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Chris contact helpers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 w:rsidR="00E0591B">
        <w:rPr>
          <w:rFonts w:ascii="Century Gothic"/>
          <w:sz w:val="24"/>
          <w:szCs w:val="24"/>
        </w:rPr>
        <w:t>Larry contact Ti</w:t>
      </w:r>
      <w:r>
        <w:rPr>
          <w:rFonts w:ascii="Century Gothic"/>
          <w:sz w:val="24"/>
          <w:szCs w:val="24"/>
        </w:rPr>
        <w:t>m about Erin Jones conflict</w:t>
      </w:r>
    </w:p>
    <w:p w:rsidR="00AD1ACC" w:rsidRDefault="00CD2EA0">
      <w:pPr>
        <w:pStyle w:val="PlainTex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>Larry membership out of state &amp; student issues</w:t>
      </w:r>
    </w:p>
    <w:p w:rsidR="00AD1ACC" w:rsidRDefault="00CD2EA0">
      <w:pPr>
        <w:pStyle w:val="PlainText"/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- </w:t>
      </w:r>
      <w:r>
        <w:rPr>
          <w:rFonts w:ascii="Century Gothic"/>
          <w:sz w:val="24"/>
          <w:szCs w:val="24"/>
        </w:rPr>
        <w:t xml:space="preserve">Marianna/Angela bylaws </w:t>
      </w:r>
    </w:p>
    <w:sectPr w:rsidR="00AD1ACC" w:rsidSect="00AD1ACC">
      <w:headerReference w:type="default" r:id="rId7"/>
      <w:footerReference w:type="default" r:id="rId8"/>
      <w:pgSz w:w="12240" w:h="15840"/>
      <w:pgMar w:top="36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A0" w:rsidRDefault="00CD2EA0" w:rsidP="00AD1ACC">
      <w:r>
        <w:separator/>
      </w:r>
    </w:p>
  </w:endnote>
  <w:endnote w:type="continuationSeparator" w:id="0">
    <w:p w:rsidR="00CD2EA0" w:rsidRDefault="00CD2EA0" w:rsidP="00AD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C" w:rsidRDefault="00AD1A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A0" w:rsidRDefault="00CD2EA0" w:rsidP="00AD1ACC">
      <w:r>
        <w:separator/>
      </w:r>
    </w:p>
  </w:footnote>
  <w:footnote w:type="continuationSeparator" w:id="0">
    <w:p w:rsidR="00CD2EA0" w:rsidRDefault="00CD2EA0" w:rsidP="00AD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C" w:rsidRDefault="00AD1AC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CC"/>
    <w:rsid w:val="00AD1ACC"/>
    <w:rsid w:val="00CD2EA0"/>
    <w:rsid w:val="00E0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ACC"/>
    <w:rPr>
      <w:u w:val="single"/>
    </w:rPr>
  </w:style>
  <w:style w:type="paragraph" w:customStyle="1" w:styleId="HeaderFooter">
    <w:name w:val="Header &amp; Footer"/>
    <w:rsid w:val="00AD1A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AD1ACC"/>
    <w:rPr>
      <w:rFonts w:hAnsi="Arial Unicode MS" w:cs="Arial Unicode MS"/>
      <w:color w:val="000000"/>
      <w:sz w:val="24"/>
      <w:szCs w:val="24"/>
      <w:u w:color="000000"/>
    </w:rPr>
  </w:style>
  <w:style w:type="paragraph" w:styleId="PlainText">
    <w:name w:val="Plain Text"/>
    <w:rsid w:val="00AD1AC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2015-10-13T16:58:00Z</dcterms:created>
  <dcterms:modified xsi:type="dcterms:W3CDTF">2015-10-13T16:58:00Z</dcterms:modified>
</cp:coreProperties>
</file>